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51" w:rsidRDefault="00207C51" w:rsidP="00207C51">
      <w:pPr>
        <w:spacing w:line="480" w:lineRule="auto"/>
        <w:jc w:val="center"/>
        <w:rPr>
          <w:rFonts w:ascii="Times New Roman" w:hAnsi="Times New Roman" w:cs="Times New Roman"/>
          <w:sz w:val="24"/>
          <w:szCs w:val="24"/>
        </w:rPr>
      </w:pPr>
    </w:p>
    <w:p w:rsidR="00207C51" w:rsidRDefault="00207C51" w:rsidP="00207C51">
      <w:pPr>
        <w:spacing w:line="480" w:lineRule="auto"/>
        <w:jc w:val="center"/>
        <w:rPr>
          <w:rFonts w:ascii="Times New Roman" w:hAnsi="Times New Roman" w:cs="Times New Roman"/>
          <w:sz w:val="24"/>
          <w:szCs w:val="24"/>
        </w:rPr>
      </w:pPr>
    </w:p>
    <w:p w:rsidR="00207C51" w:rsidRDefault="00207C51" w:rsidP="00207C51">
      <w:pPr>
        <w:spacing w:line="480" w:lineRule="auto"/>
        <w:jc w:val="center"/>
        <w:rPr>
          <w:rFonts w:ascii="Times New Roman" w:hAnsi="Times New Roman" w:cs="Times New Roman"/>
          <w:sz w:val="24"/>
          <w:szCs w:val="24"/>
        </w:rPr>
      </w:pPr>
    </w:p>
    <w:p w:rsidR="00207C51" w:rsidRDefault="00207C51" w:rsidP="00207C51">
      <w:pPr>
        <w:spacing w:line="480" w:lineRule="auto"/>
        <w:jc w:val="center"/>
        <w:rPr>
          <w:rFonts w:ascii="Times New Roman" w:hAnsi="Times New Roman" w:cs="Times New Roman"/>
          <w:sz w:val="24"/>
          <w:szCs w:val="24"/>
        </w:rPr>
      </w:pPr>
    </w:p>
    <w:p w:rsidR="00207C51" w:rsidRDefault="00207C51" w:rsidP="00207C51">
      <w:pPr>
        <w:spacing w:line="480" w:lineRule="auto"/>
        <w:jc w:val="center"/>
        <w:rPr>
          <w:rFonts w:ascii="Times New Roman" w:hAnsi="Times New Roman" w:cs="Times New Roman"/>
          <w:sz w:val="24"/>
          <w:szCs w:val="24"/>
        </w:rPr>
      </w:pPr>
    </w:p>
    <w:p w:rsidR="00207C51" w:rsidRDefault="00207C51" w:rsidP="00207C51">
      <w:pPr>
        <w:spacing w:line="480" w:lineRule="auto"/>
        <w:jc w:val="center"/>
        <w:rPr>
          <w:rFonts w:ascii="Times New Roman" w:hAnsi="Times New Roman" w:cs="Times New Roman"/>
          <w:sz w:val="24"/>
          <w:szCs w:val="24"/>
        </w:rPr>
      </w:pPr>
    </w:p>
    <w:p w:rsidR="00C24AEC" w:rsidRPr="00BC4A3C" w:rsidRDefault="000D24C6" w:rsidP="00207C51">
      <w:pPr>
        <w:spacing w:line="480" w:lineRule="auto"/>
        <w:jc w:val="center"/>
        <w:rPr>
          <w:rFonts w:ascii="Times New Roman" w:hAnsi="Times New Roman" w:cs="Times New Roman"/>
          <w:sz w:val="24"/>
          <w:szCs w:val="24"/>
        </w:rPr>
      </w:pPr>
      <w:r w:rsidRPr="00BC4A3C">
        <w:rPr>
          <w:rFonts w:ascii="Times New Roman" w:hAnsi="Times New Roman" w:cs="Times New Roman"/>
          <w:sz w:val="24"/>
          <w:szCs w:val="24"/>
        </w:rPr>
        <w:t>Art Analysis- A Museum Experience</w:t>
      </w:r>
    </w:p>
    <w:p w:rsidR="000D24C6" w:rsidRPr="00BC4A3C" w:rsidRDefault="000D24C6" w:rsidP="00207C51">
      <w:pPr>
        <w:spacing w:line="480" w:lineRule="auto"/>
        <w:jc w:val="center"/>
        <w:rPr>
          <w:rFonts w:ascii="Times New Roman" w:hAnsi="Times New Roman" w:cs="Times New Roman"/>
          <w:sz w:val="24"/>
          <w:szCs w:val="24"/>
        </w:rPr>
      </w:pPr>
      <w:r w:rsidRPr="00BC4A3C">
        <w:rPr>
          <w:rFonts w:ascii="Times New Roman" w:hAnsi="Times New Roman" w:cs="Times New Roman"/>
          <w:sz w:val="24"/>
          <w:szCs w:val="24"/>
        </w:rPr>
        <w:t>Module No:</w:t>
      </w:r>
    </w:p>
    <w:p w:rsidR="000D24C6" w:rsidRPr="00BC4A3C" w:rsidRDefault="000D24C6" w:rsidP="00207C51">
      <w:pPr>
        <w:spacing w:line="480" w:lineRule="auto"/>
        <w:jc w:val="center"/>
        <w:rPr>
          <w:rFonts w:ascii="Times New Roman" w:hAnsi="Times New Roman" w:cs="Times New Roman"/>
          <w:sz w:val="24"/>
          <w:szCs w:val="24"/>
        </w:rPr>
      </w:pPr>
      <w:r w:rsidRPr="00BC4A3C">
        <w:rPr>
          <w:rFonts w:ascii="Times New Roman" w:hAnsi="Times New Roman" w:cs="Times New Roman"/>
          <w:sz w:val="24"/>
          <w:szCs w:val="24"/>
        </w:rPr>
        <w:t>Author’s Name:</w:t>
      </w:r>
    </w:p>
    <w:p w:rsidR="000D24C6" w:rsidRDefault="000D24C6"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Pr="00BC4A3C" w:rsidRDefault="00207C51" w:rsidP="00207C51">
      <w:pPr>
        <w:spacing w:line="480" w:lineRule="auto"/>
        <w:rPr>
          <w:rFonts w:ascii="Times New Roman" w:hAnsi="Times New Roman" w:cs="Times New Roman"/>
          <w:sz w:val="24"/>
          <w:szCs w:val="24"/>
        </w:rPr>
      </w:pPr>
    </w:p>
    <w:p w:rsidR="000D24C6" w:rsidRPr="00207C51" w:rsidRDefault="00010321" w:rsidP="00207C51">
      <w:pPr>
        <w:spacing w:line="276" w:lineRule="auto"/>
        <w:jc w:val="center"/>
        <w:rPr>
          <w:rFonts w:ascii="Times New Roman" w:hAnsi="Times New Roman" w:cs="Times New Roman"/>
          <w:b/>
          <w:sz w:val="24"/>
          <w:szCs w:val="24"/>
        </w:rPr>
      </w:pPr>
      <w:r w:rsidRPr="00207C51">
        <w:rPr>
          <w:rFonts w:ascii="Times New Roman" w:hAnsi="Times New Roman" w:cs="Times New Roman"/>
          <w:b/>
          <w:sz w:val="24"/>
          <w:szCs w:val="24"/>
        </w:rPr>
        <w:lastRenderedPageBreak/>
        <w:t xml:space="preserve">My Experience with Caravaggio’s </w:t>
      </w:r>
      <w:r w:rsidRPr="00207C51">
        <w:rPr>
          <w:rFonts w:ascii="Times New Roman" w:hAnsi="Times New Roman" w:cs="Times New Roman"/>
          <w:b/>
          <w:i/>
          <w:sz w:val="24"/>
          <w:szCs w:val="24"/>
        </w:rPr>
        <w:t>Denial of Saint Peter</w:t>
      </w:r>
      <w:r w:rsidRPr="00207C51">
        <w:rPr>
          <w:rFonts w:ascii="Times New Roman" w:hAnsi="Times New Roman" w:cs="Times New Roman"/>
          <w:b/>
          <w:sz w:val="24"/>
          <w:szCs w:val="24"/>
        </w:rPr>
        <w:t xml:space="preserve"> at MET</w:t>
      </w:r>
    </w:p>
    <w:p w:rsidR="00BC4A3C" w:rsidRDefault="00BC4A3C" w:rsidP="00207C51">
      <w:pPr>
        <w:pStyle w:val="NormalWeb"/>
        <w:spacing w:before="0" w:beforeAutospacing="0" w:after="0" w:afterAutospacing="0" w:line="480" w:lineRule="auto"/>
        <w:ind w:firstLine="720"/>
        <w:rPr>
          <w:color w:val="0E101A"/>
        </w:rPr>
      </w:pPr>
      <w:r w:rsidRPr="00BC4A3C">
        <w:rPr>
          <w:color w:val="0E101A"/>
        </w:rPr>
        <w:t>For this assignment, I had a profound opportunity to undertake a virtual visit to the </w:t>
      </w:r>
      <w:r w:rsidRPr="00207C51">
        <w:rPr>
          <w:rStyle w:val="Emphasis"/>
          <w:i w:val="0"/>
          <w:color w:val="0E101A"/>
        </w:rPr>
        <w:t>Metropolitan Museum</w:t>
      </w:r>
      <w:r w:rsidRPr="00BC4A3C">
        <w:rPr>
          <w:color w:val="0E101A"/>
        </w:rPr>
        <w:t> of Art, considered the world's largest museum with a collection of over two million artworks. I was particularly interested in paintings, and I found lots of paintings made by different creators in the US and all around the world. Notably, it is essential to emphasize that my virtual tour was better than I had anticipated. I was able to view the artworks systemically from room to room, and the visuals were impressive. It gave me an almost natural feel, and I would gaze at artworks from different angles and with the closeness that allows one to see finer details. I could also view paintings as long as needed, and I would go back freely if I wished to see more details or had new reflections about it. Ultimately, I found the virtual tour a truly fulfilling experience, and I yearn to make many other tours in the future. While I sampled through endless paintings, one is particular painting caught my attention, and I remained focused on it for the greater part of my tour. The painting </w:t>
      </w:r>
      <w:r w:rsidRPr="00BC4A3C">
        <w:rPr>
          <w:rStyle w:val="Emphasis"/>
          <w:color w:val="0E101A"/>
        </w:rPr>
        <w:t>Denial of Saint Peter</w:t>
      </w:r>
      <w:r w:rsidRPr="00BC4A3C">
        <w:rPr>
          <w:color w:val="0E101A"/>
        </w:rPr>
        <w:t> is a 17th-century artwork by a renowned painter, Michelangelo Merisi da Caravaggio. It is estimated that the painting dates back to 1610, with credible assertions that Caravaggio did not fully complete it as he succumbed earlier on to injuries resulting from a tavern brawl. </w:t>
      </w:r>
    </w:p>
    <w:p w:rsidR="00207C51" w:rsidRPr="00BC4A3C" w:rsidRDefault="00207C51" w:rsidP="00207C51">
      <w:pPr>
        <w:pStyle w:val="NormalWeb"/>
        <w:spacing w:before="0" w:beforeAutospacing="0" w:after="0" w:afterAutospacing="0" w:line="480" w:lineRule="auto"/>
        <w:ind w:firstLine="720"/>
        <w:rPr>
          <w:color w:val="0E101A"/>
        </w:rPr>
      </w:pPr>
    </w:p>
    <w:p w:rsidR="00BC4A3C" w:rsidRDefault="00BC4A3C" w:rsidP="00207C51">
      <w:pPr>
        <w:pStyle w:val="NormalWeb"/>
        <w:spacing w:before="0" w:beforeAutospacing="0" w:after="0" w:afterAutospacing="0" w:line="480" w:lineRule="auto"/>
        <w:ind w:firstLine="720"/>
        <w:rPr>
          <w:color w:val="0E101A"/>
        </w:rPr>
      </w:pPr>
      <w:r w:rsidRPr="00BC4A3C">
        <w:rPr>
          <w:color w:val="0E101A"/>
        </w:rPr>
        <w:t>For </w:t>
      </w:r>
      <w:r w:rsidRPr="00BC4A3C">
        <w:rPr>
          <w:rStyle w:val="Emphasis"/>
          <w:color w:val="0E101A"/>
        </w:rPr>
        <w:t>Denial of Saint Peter</w:t>
      </w:r>
      <w:r w:rsidRPr="00BC4A3C">
        <w:rPr>
          <w:color w:val="0E101A"/>
        </w:rPr>
        <w:t xml:space="preserve">, I am not particularly sure what hooked me on this painting. Firstly, I am a practicing Christian and the painting details one of the emotional stories during Messianic time. Disciple Peter had been foretold by Lord Jesus that a cock would not cross three times until he has denied Him. It came to pass that on the evening that Jesus was arrested, Peter would vehemently deny knowing or being a follower of Jesus three times. Seeing this painting at MET was so unexpected, and it created intense reflection from a spiritual point of view. Ever since I saw it the first time, it struck right to my soul and generated intense reflection about my </w:t>
      </w:r>
      <w:r w:rsidRPr="00BC4A3C">
        <w:rPr>
          <w:color w:val="0E101A"/>
        </w:rPr>
        <w:lastRenderedPageBreak/>
        <w:t>spirituality. Seeing the painting, I admired Caravaggio's prowess in presenting this awe-inspiring artwork. Saunders (2012) points out that Caravaggio often presented a “"heavily fictional biographical narrative, and I affirm that this painting was so “"alive”" in storytelling. It seemed as though the painter was present on the evening of Jesus’ arrest and his painting was a first-hand narration of how the denial unfolded. Also, Caravaggio used symbolism which intensified the appeal of the painting. To show three times of Peter's denial, the soldier points at him with one finger while the serving maid of Caiaphas points at him with two fingers. It was such an impressive thought to illustrate on a painting. </w:t>
      </w:r>
    </w:p>
    <w:p w:rsidR="00207C51" w:rsidRPr="00BC4A3C" w:rsidRDefault="00207C51" w:rsidP="00207C51">
      <w:pPr>
        <w:pStyle w:val="NormalWeb"/>
        <w:spacing w:before="0" w:beforeAutospacing="0" w:after="0" w:afterAutospacing="0" w:line="480" w:lineRule="auto"/>
        <w:ind w:firstLine="720"/>
        <w:rPr>
          <w:color w:val="0E101A"/>
        </w:rPr>
      </w:pPr>
    </w:p>
    <w:p w:rsidR="00BC4A3C" w:rsidRDefault="00BC4A3C" w:rsidP="00207C51">
      <w:pPr>
        <w:pStyle w:val="NormalWeb"/>
        <w:spacing w:before="0" w:beforeAutospacing="0" w:after="0" w:afterAutospacing="0" w:line="480" w:lineRule="auto"/>
        <w:rPr>
          <w:color w:val="0E101A"/>
        </w:rPr>
      </w:pPr>
      <w:r w:rsidRPr="00BC4A3C">
        <w:rPr>
          <w:color w:val="0E101A"/>
        </w:rPr>
        <w:t>               Importantly, away from Caravaggio's acumen in storytelling through this painting, I was particularly fascinated by his mastery in the actual painting work. I have heard about the chiaroscuro style of painting but did not have a chance to scrutinize how it applies to a painting closely. Through this painting, it was clear that Caravaggio was a true master of this technique since it captures his artistic richness in the use of dark and lighter colors (Xu, 2020). Fundamentally, chiaroscuro is derived from Italian words, light and dark, and it is about a painter uses light and shade that contrast each other to create a great impression (Andrey, 2016). Indeed, Caravaggio in </w:t>
      </w:r>
      <w:r w:rsidRPr="00BC4A3C">
        <w:rPr>
          <w:rStyle w:val="Emphasis"/>
          <w:color w:val="0E101A"/>
        </w:rPr>
        <w:t>Denial of Saint Peter</w:t>
      </w:r>
      <w:r w:rsidRPr="00BC4A3C">
        <w:rPr>
          <w:color w:val="0E101A"/>
        </w:rPr>
        <w:t> showed how chiaroscuro could be used to offer a unique and unmatched impression to the eyes. In particular, I noticed that in this painting, chiaroscuro perfected t</w:t>
      </w:r>
      <w:r w:rsidR="00207C51">
        <w:rPr>
          <w:color w:val="0E101A"/>
        </w:rPr>
        <w:t>he solidness of the figures by ‘</w:t>
      </w:r>
      <w:r w:rsidRPr="00BC4A3C">
        <w:rPr>
          <w:color w:val="0E101A"/>
        </w:rPr>
        <w:t>shining</w:t>
      </w:r>
      <w:r w:rsidR="00207C51">
        <w:rPr>
          <w:color w:val="0E101A"/>
        </w:rPr>
        <w:t xml:space="preserve">’ </w:t>
      </w:r>
      <w:r w:rsidRPr="00BC4A3C">
        <w:rPr>
          <w:color w:val="0E101A"/>
        </w:rPr>
        <w:t>light onto them. </w:t>
      </w:r>
    </w:p>
    <w:p w:rsidR="00207C51" w:rsidRPr="00BC4A3C" w:rsidRDefault="00207C51" w:rsidP="00207C51">
      <w:pPr>
        <w:pStyle w:val="NormalWeb"/>
        <w:spacing w:before="0" w:beforeAutospacing="0" w:after="0" w:afterAutospacing="0" w:line="480" w:lineRule="auto"/>
        <w:rPr>
          <w:color w:val="0E101A"/>
        </w:rPr>
      </w:pPr>
    </w:p>
    <w:p w:rsidR="00BC4A3C" w:rsidRDefault="00BC4A3C" w:rsidP="00207C51">
      <w:pPr>
        <w:pStyle w:val="NormalWeb"/>
        <w:spacing w:before="0" w:beforeAutospacing="0" w:after="0" w:afterAutospacing="0" w:line="480" w:lineRule="auto"/>
        <w:ind w:firstLine="720"/>
        <w:rPr>
          <w:color w:val="0E101A"/>
        </w:rPr>
      </w:pPr>
      <w:r w:rsidRPr="00BC4A3C">
        <w:rPr>
          <w:color w:val="0E101A"/>
        </w:rPr>
        <w:t xml:space="preserve">Further on, concerning Caravaggio's use of chiaroscuro, he sets the painting to be near a fireplace, just as it was narrated in the gospels of Mathew and Luke. More especially, using this setting was strategic enough for Caravaggio to effectively integrate dark and lighter colors to </w:t>
      </w:r>
      <w:r w:rsidRPr="00BC4A3C">
        <w:rPr>
          <w:color w:val="0E101A"/>
        </w:rPr>
        <w:lastRenderedPageBreak/>
        <w:t>bring out the human figures. It is remarkable how the painter bathed the bodies in light on one side to make them eye-catching while contrasting with darker sides. In the painting, I noticed that Peter is presented as a lighter figure while the maid and solder seem to stand more in the shadow. There a lot about intensity and humanness in this technique, and Caravaggio is largely successful in this object. Besides, the objects are close, and a viewer feels as though they are the fourth person witnessing the denial. Behind the images, Caravaggio used sparks of fire that also help illuminate the depth of the image while affirming the fireplace setting and charged atmosphere of conversation. </w:t>
      </w:r>
    </w:p>
    <w:p w:rsidR="00207C51" w:rsidRPr="00BC4A3C" w:rsidRDefault="00207C51" w:rsidP="00207C51">
      <w:pPr>
        <w:pStyle w:val="NormalWeb"/>
        <w:spacing w:before="0" w:beforeAutospacing="0" w:after="0" w:afterAutospacing="0" w:line="480" w:lineRule="auto"/>
        <w:ind w:firstLine="720"/>
        <w:rPr>
          <w:color w:val="0E101A"/>
        </w:rPr>
      </w:pPr>
    </w:p>
    <w:p w:rsidR="00BC4A3C" w:rsidRPr="00BC4A3C" w:rsidRDefault="00BC4A3C" w:rsidP="00207C51">
      <w:pPr>
        <w:pStyle w:val="NormalWeb"/>
        <w:spacing w:before="0" w:beforeAutospacing="0" w:after="0" w:afterAutospacing="0" w:line="480" w:lineRule="auto"/>
        <w:ind w:firstLine="720"/>
        <w:rPr>
          <w:color w:val="0E101A"/>
        </w:rPr>
      </w:pPr>
      <w:r w:rsidRPr="00BC4A3C">
        <w:rPr>
          <w:color w:val="0E101A"/>
        </w:rPr>
        <w:t>In addition to that, other key elements mark this particular painting. For instance, Caravaggio had a certain degree of consistency in smooth edges, which specially complimented the use of dark and lighter colors. From foreheads to fingers and clothing, soft edges gave a softer and human feel to the persons in the painting. By extension, the painting embedded on acrylic is made with appropriate texture where one gets the feel of the persons and organs. For example, the fingers are smooth and well-rounded and thus made in a realistic way as possible. The clothes, on the other hand, are glossy to depict the bouncing of fire from light. This is quite an outstanding artistic appeal and increases this painting’s visual value (Barbieri, 2012). </w:t>
      </w:r>
    </w:p>
    <w:p w:rsidR="00BC4A3C" w:rsidRDefault="00BC4A3C" w:rsidP="00207C51">
      <w:pPr>
        <w:pStyle w:val="NormalWeb"/>
        <w:spacing w:before="0" w:beforeAutospacing="0" w:after="0" w:afterAutospacing="0" w:line="480" w:lineRule="auto"/>
        <w:rPr>
          <w:color w:val="0E101A"/>
        </w:rPr>
      </w:pPr>
      <w:r w:rsidRPr="00BC4A3C">
        <w:rPr>
          <w:color w:val="0E101A"/>
        </w:rPr>
        <w:t xml:space="preserve">Besides, the painter also scored high on symmetry where the three images are of fairly equal height and width. Concerning scale, the maid and soldier are well positioned on the western side while Peter as the accuser well placed on the eastern side. Lastly, there is a consistency in patterns to create, with precision, various image parts as intended. Critics have hailed that Caravaggio employed diverse patterns to achieve impression (Mctighe, 2006). In Denial of St Peter, repetitive patterns are seen on the clothing, showing consistency in the clothes (robes) </w:t>
      </w:r>
      <w:r w:rsidRPr="00BC4A3C">
        <w:rPr>
          <w:color w:val="0E101A"/>
        </w:rPr>
        <w:lastRenderedPageBreak/>
        <w:t>worn. In the background, deliberate strokes reveal a rectangular door pattern, partly hidden by the upright human figures. On the faces, the rounding is consistently showing spherical shapes such as peters forehead consistent with the woman’s head and soldier's helmet. This shows that Caravaggio was an exceptional and skilled artist who meticulously presented his artwork. </w:t>
      </w:r>
    </w:p>
    <w:p w:rsidR="00207C51" w:rsidRPr="00BC4A3C" w:rsidRDefault="00207C51" w:rsidP="00207C51">
      <w:pPr>
        <w:pStyle w:val="NormalWeb"/>
        <w:spacing w:before="0" w:beforeAutospacing="0" w:after="0" w:afterAutospacing="0" w:line="480" w:lineRule="auto"/>
        <w:rPr>
          <w:color w:val="0E101A"/>
        </w:rPr>
      </w:pPr>
    </w:p>
    <w:p w:rsidR="00BC4A3C" w:rsidRPr="00BC4A3C" w:rsidRDefault="00BC4A3C" w:rsidP="00207C51">
      <w:pPr>
        <w:pStyle w:val="NormalWeb"/>
        <w:spacing w:before="0" w:beforeAutospacing="0" w:after="0" w:afterAutospacing="0" w:line="480" w:lineRule="auto"/>
        <w:ind w:firstLine="720"/>
        <w:rPr>
          <w:color w:val="0E101A"/>
        </w:rPr>
      </w:pPr>
      <w:r w:rsidRPr="00BC4A3C">
        <w:rPr>
          <w:color w:val="0E101A"/>
        </w:rPr>
        <w:t>In wrapping up, the experience of Caravaggio’s </w:t>
      </w:r>
      <w:r w:rsidRPr="00BC4A3C">
        <w:rPr>
          <w:rStyle w:val="Emphasis"/>
          <w:color w:val="0E101A"/>
        </w:rPr>
        <w:t>Denial of Saint Peter</w:t>
      </w:r>
      <w:r w:rsidRPr="00BC4A3C">
        <w:rPr>
          <w:color w:val="0E101A"/>
        </w:rPr>
        <w:t> was one that was fulfilling, and it raises immense reflections not just on the themes but also his artistry. The painter chose a splendid and emotion-filled story where an earlier prophecy is fulfilled when Peter, at a moment of crisis, denies the very master that he had followed. Apart from that, there are specific skills, elements and prowess that are witnessed in the painting. This paper has explored these aspects, especially the innovative use of chiaroscuro style to contrast dark and lighter colors. Other elements include patterns, symmetry, and the use of smooth edges to enhance the painting's appeal. Indeed, after an experience with this painting, I hold it in high esteem and conclude that Caravaggio was very skillful in his work. </w:t>
      </w:r>
    </w:p>
    <w:p w:rsidR="00B56987" w:rsidRPr="00BC4A3C" w:rsidRDefault="00B56987" w:rsidP="00207C51">
      <w:pPr>
        <w:spacing w:line="480" w:lineRule="auto"/>
        <w:rPr>
          <w:rFonts w:ascii="Times New Roman" w:hAnsi="Times New Roman" w:cs="Times New Roman"/>
          <w:sz w:val="24"/>
          <w:szCs w:val="24"/>
        </w:rPr>
      </w:pPr>
    </w:p>
    <w:p w:rsidR="00B56987" w:rsidRDefault="00B56987"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Default="00207C51" w:rsidP="00207C51">
      <w:pPr>
        <w:spacing w:line="480" w:lineRule="auto"/>
        <w:rPr>
          <w:rFonts w:ascii="Times New Roman" w:hAnsi="Times New Roman" w:cs="Times New Roman"/>
          <w:sz w:val="24"/>
          <w:szCs w:val="24"/>
        </w:rPr>
      </w:pPr>
    </w:p>
    <w:p w:rsidR="00207C51" w:rsidRPr="00BC4A3C" w:rsidRDefault="00207C51" w:rsidP="00207C51">
      <w:pPr>
        <w:spacing w:line="480" w:lineRule="auto"/>
        <w:rPr>
          <w:rFonts w:ascii="Times New Roman" w:hAnsi="Times New Roman" w:cs="Times New Roman"/>
          <w:sz w:val="24"/>
          <w:szCs w:val="24"/>
        </w:rPr>
      </w:pPr>
    </w:p>
    <w:p w:rsidR="00B56987" w:rsidRPr="00BC4A3C" w:rsidRDefault="00B56987" w:rsidP="00207C51">
      <w:pPr>
        <w:spacing w:line="276" w:lineRule="auto"/>
        <w:jc w:val="center"/>
        <w:rPr>
          <w:rFonts w:ascii="Times New Roman" w:hAnsi="Times New Roman" w:cs="Times New Roman"/>
          <w:b/>
          <w:sz w:val="24"/>
          <w:szCs w:val="24"/>
        </w:rPr>
      </w:pPr>
      <w:r w:rsidRPr="00BC4A3C">
        <w:rPr>
          <w:rFonts w:ascii="Times New Roman" w:hAnsi="Times New Roman" w:cs="Times New Roman"/>
          <w:b/>
          <w:sz w:val="24"/>
          <w:szCs w:val="24"/>
        </w:rPr>
        <w:lastRenderedPageBreak/>
        <w:t>References</w:t>
      </w:r>
    </w:p>
    <w:p w:rsidR="00B56987" w:rsidRPr="00BC4A3C" w:rsidRDefault="00B56987" w:rsidP="00207C51">
      <w:pPr>
        <w:spacing w:after="0" w:line="480" w:lineRule="auto"/>
        <w:ind w:left="1440" w:hanging="1440"/>
        <w:rPr>
          <w:rFonts w:ascii="Times New Roman" w:hAnsi="Times New Roman" w:cs="Times New Roman"/>
          <w:sz w:val="24"/>
          <w:szCs w:val="24"/>
        </w:rPr>
      </w:pPr>
      <w:r w:rsidRPr="00BC4A3C">
        <w:rPr>
          <w:rFonts w:ascii="Times New Roman" w:hAnsi="Times New Roman" w:cs="Times New Roman"/>
          <w:sz w:val="24"/>
          <w:szCs w:val="24"/>
        </w:rPr>
        <w:t xml:space="preserve">Andrey, V. (2016). The Technique of Chiaroscuro in Contemporary Painting. </w:t>
      </w:r>
      <w:r w:rsidRPr="00207C51">
        <w:rPr>
          <w:rFonts w:ascii="Times New Roman" w:hAnsi="Times New Roman" w:cs="Times New Roman"/>
          <w:i/>
          <w:sz w:val="24"/>
          <w:szCs w:val="24"/>
        </w:rPr>
        <w:t>Widewalls</w:t>
      </w:r>
      <w:r w:rsidRPr="00BC4A3C">
        <w:rPr>
          <w:rFonts w:ascii="Times New Roman" w:hAnsi="Times New Roman" w:cs="Times New Roman"/>
          <w:sz w:val="24"/>
          <w:szCs w:val="24"/>
        </w:rPr>
        <w:t xml:space="preserve">. </w:t>
      </w:r>
      <w:r w:rsidRPr="00BC4A3C">
        <w:rPr>
          <w:rFonts w:ascii="Times New Roman" w:hAnsi="Times New Roman" w:cs="Times New Roman"/>
          <w:sz w:val="24"/>
          <w:szCs w:val="24"/>
        </w:rPr>
        <w:t>Retrieved on March 18, 2021, from</w:t>
      </w:r>
      <w:r w:rsidRPr="00BC4A3C">
        <w:rPr>
          <w:rFonts w:ascii="Times New Roman" w:hAnsi="Times New Roman" w:cs="Times New Roman"/>
          <w:sz w:val="24"/>
          <w:szCs w:val="24"/>
        </w:rPr>
        <w:t xml:space="preserve"> https://www.widewalls.ch/magazine/chiaroscuro</w:t>
      </w:r>
    </w:p>
    <w:p w:rsidR="00B56987" w:rsidRPr="00BC4A3C" w:rsidRDefault="00B56987" w:rsidP="00207C51">
      <w:pPr>
        <w:spacing w:after="0" w:line="480" w:lineRule="auto"/>
        <w:ind w:left="1440" w:hanging="1440"/>
        <w:rPr>
          <w:rFonts w:ascii="Times New Roman" w:hAnsi="Times New Roman" w:cs="Times New Roman"/>
          <w:sz w:val="24"/>
          <w:szCs w:val="24"/>
        </w:rPr>
      </w:pPr>
      <w:r w:rsidRPr="00BC4A3C">
        <w:rPr>
          <w:rFonts w:ascii="Times New Roman" w:hAnsi="Times New Roman" w:cs="Times New Roman"/>
          <w:sz w:val="24"/>
          <w:szCs w:val="24"/>
        </w:rPr>
        <w:t>Barbieri, P. (2012). Caravaggio's 'Denial of St Peter' acquire</w:t>
      </w:r>
      <w:bookmarkStart w:id="0" w:name="_GoBack"/>
      <w:bookmarkEnd w:id="0"/>
      <w:r w:rsidRPr="00BC4A3C">
        <w:rPr>
          <w:rFonts w:ascii="Times New Roman" w:hAnsi="Times New Roman" w:cs="Times New Roman"/>
          <w:sz w:val="24"/>
          <w:szCs w:val="24"/>
        </w:rPr>
        <w:t xml:space="preserve">d by Guido Reni in 1613. </w:t>
      </w:r>
      <w:r w:rsidRPr="00207C51">
        <w:rPr>
          <w:rFonts w:ascii="Times New Roman" w:hAnsi="Times New Roman" w:cs="Times New Roman"/>
          <w:i/>
          <w:sz w:val="24"/>
          <w:szCs w:val="24"/>
        </w:rPr>
        <w:t>The Burlington magazine, 154</w:t>
      </w:r>
      <w:r w:rsidR="00207C51">
        <w:rPr>
          <w:rFonts w:ascii="Times New Roman" w:hAnsi="Times New Roman" w:cs="Times New Roman"/>
          <w:sz w:val="24"/>
          <w:szCs w:val="24"/>
        </w:rPr>
        <w:t>,</w:t>
      </w:r>
      <w:r w:rsidRPr="00BC4A3C">
        <w:rPr>
          <w:rFonts w:ascii="Times New Roman" w:hAnsi="Times New Roman" w:cs="Times New Roman"/>
          <w:sz w:val="24"/>
          <w:szCs w:val="24"/>
        </w:rPr>
        <w:t xml:space="preserve"> 487-489.</w:t>
      </w:r>
    </w:p>
    <w:p w:rsidR="00B56987" w:rsidRPr="00BC4A3C" w:rsidRDefault="00B56987" w:rsidP="00207C51">
      <w:pPr>
        <w:spacing w:after="0" w:line="480" w:lineRule="auto"/>
        <w:ind w:left="1440" w:hanging="1440"/>
        <w:rPr>
          <w:rFonts w:ascii="Times New Roman" w:hAnsi="Times New Roman" w:cs="Times New Roman"/>
          <w:sz w:val="24"/>
          <w:szCs w:val="24"/>
        </w:rPr>
      </w:pPr>
      <w:r w:rsidRPr="00BC4A3C">
        <w:rPr>
          <w:rFonts w:ascii="Times New Roman" w:hAnsi="Times New Roman" w:cs="Times New Roman"/>
          <w:sz w:val="24"/>
          <w:szCs w:val="24"/>
        </w:rPr>
        <w:t xml:space="preserve">Mctighe, S. (2006). The End of Caravaggio. </w:t>
      </w:r>
      <w:r w:rsidRPr="00BC4A3C">
        <w:rPr>
          <w:rFonts w:ascii="Times New Roman" w:hAnsi="Times New Roman" w:cs="Times New Roman"/>
          <w:i/>
          <w:iCs/>
          <w:sz w:val="24"/>
          <w:szCs w:val="24"/>
        </w:rPr>
        <w:t>The Art Bulletin,</w:t>
      </w:r>
      <w:r w:rsidRPr="00BC4A3C">
        <w:rPr>
          <w:rFonts w:ascii="Times New Roman" w:hAnsi="Times New Roman" w:cs="Times New Roman"/>
          <w:sz w:val="24"/>
          <w:szCs w:val="24"/>
        </w:rPr>
        <w:t xml:space="preserve"> </w:t>
      </w:r>
      <w:r w:rsidRPr="00BC4A3C">
        <w:rPr>
          <w:rFonts w:ascii="Times New Roman" w:hAnsi="Times New Roman" w:cs="Times New Roman"/>
          <w:i/>
          <w:iCs/>
          <w:sz w:val="24"/>
          <w:szCs w:val="24"/>
        </w:rPr>
        <w:t>88</w:t>
      </w:r>
      <w:r w:rsidRPr="00BC4A3C">
        <w:rPr>
          <w:rFonts w:ascii="Times New Roman" w:hAnsi="Times New Roman" w:cs="Times New Roman"/>
          <w:sz w:val="24"/>
          <w:szCs w:val="24"/>
        </w:rPr>
        <w:t xml:space="preserve">(3), 583-589. Retrieved </w:t>
      </w:r>
      <w:r w:rsidRPr="00BC4A3C">
        <w:rPr>
          <w:rFonts w:ascii="Times New Roman" w:hAnsi="Times New Roman" w:cs="Times New Roman"/>
          <w:sz w:val="24"/>
          <w:szCs w:val="24"/>
        </w:rPr>
        <w:t xml:space="preserve">on </w:t>
      </w:r>
      <w:r w:rsidRPr="00BC4A3C">
        <w:rPr>
          <w:rFonts w:ascii="Times New Roman" w:hAnsi="Times New Roman" w:cs="Times New Roman"/>
          <w:sz w:val="24"/>
          <w:szCs w:val="24"/>
        </w:rPr>
        <w:t>March 18, 2021, from http://www.jstor.org/stable/25067269</w:t>
      </w:r>
    </w:p>
    <w:p w:rsidR="00B56987" w:rsidRPr="00BC4A3C" w:rsidRDefault="00B56987" w:rsidP="00207C51">
      <w:pPr>
        <w:spacing w:after="0" w:line="480" w:lineRule="auto"/>
        <w:ind w:left="1440" w:hanging="1440"/>
        <w:rPr>
          <w:rFonts w:ascii="Times New Roman" w:hAnsi="Times New Roman" w:cs="Times New Roman"/>
          <w:sz w:val="24"/>
          <w:szCs w:val="24"/>
        </w:rPr>
      </w:pPr>
      <w:r w:rsidRPr="00BC4A3C">
        <w:rPr>
          <w:rFonts w:ascii="Times New Roman" w:hAnsi="Times New Roman" w:cs="Times New Roman"/>
          <w:sz w:val="24"/>
          <w:szCs w:val="24"/>
        </w:rPr>
        <w:t xml:space="preserve">Saunders, K. (2012). Caravaggio’s cinematic painting: </w:t>
      </w:r>
      <w:r w:rsidR="00BC4A3C" w:rsidRPr="00BC4A3C">
        <w:rPr>
          <w:rFonts w:ascii="Times New Roman" w:hAnsi="Times New Roman" w:cs="Times New Roman"/>
          <w:sz w:val="24"/>
          <w:szCs w:val="24"/>
        </w:rPr>
        <w:t>Fictionalizing</w:t>
      </w:r>
      <w:r w:rsidRPr="00BC4A3C">
        <w:rPr>
          <w:rFonts w:ascii="Times New Roman" w:hAnsi="Times New Roman" w:cs="Times New Roman"/>
          <w:sz w:val="24"/>
          <w:szCs w:val="24"/>
        </w:rPr>
        <w:t xml:space="preserve"> art and biography in the artist biopic. </w:t>
      </w:r>
      <w:r w:rsidRPr="00BC4A3C">
        <w:rPr>
          <w:rFonts w:ascii="Times New Roman" w:hAnsi="Times New Roman" w:cs="Times New Roman"/>
          <w:i/>
          <w:iCs/>
          <w:sz w:val="24"/>
          <w:szCs w:val="24"/>
        </w:rPr>
        <w:t>Networking Knowledge: Journal of the MeCCSA Postgraduate Network</w:t>
      </w:r>
      <w:r w:rsidRPr="00BC4A3C">
        <w:rPr>
          <w:rFonts w:ascii="Times New Roman" w:hAnsi="Times New Roman" w:cs="Times New Roman"/>
          <w:sz w:val="24"/>
          <w:szCs w:val="24"/>
        </w:rPr>
        <w:t xml:space="preserve">, </w:t>
      </w:r>
      <w:r w:rsidRPr="00BC4A3C">
        <w:rPr>
          <w:rFonts w:ascii="Times New Roman" w:hAnsi="Times New Roman" w:cs="Times New Roman"/>
          <w:i/>
          <w:iCs/>
          <w:sz w:val="24"/>
          <w:szCs w:val="24"/>
        </w:rPr>
        <w:t>5</w:t>
      </w:r>
      <w:r w:rsidRPr="00BC4A3C">
        <w:rPr>
          <w:rFonts w:ascii="Times New Roman" w:hAnsi="Times New Roman" w:cs="Times New Roman"/>
          <w:sz w:val="24"/>
          <w:szCs w:val="24"/>
        </w:rPr>
        <w:t>(3), 1-15 Doi: 1</w:t>
      </w:r>
      <w:r w:rsidRPr="00BC4A3C">
        <w:rPr>
          <w:rFonts w:ascii="Times New Roman" w:hAnsi="Times New Roman" w:cs="Times New Roman"/>
          <w:sz w:val="24"/>
          <w:szCs w:val="24"/>
        </w:rPr>
        <w:t>0.31165/nk.2012.53.282</w:t>
      </w:r>
    </w:p>
    <w:p w:rsidR="00B56987" w:rsidRPr="00BC4A3C" w:rsidRDefault="00B56987" w:rsidP="00207C51">
      <w:pPr>
        <w:spacing w:after="0" w:line="480" w:lineRule="auto"/>
        <w:ind w:left="1440" w:hanging="1440"/>
        <w:rPr>
          <w:rFonts w:ascii="Times New Roman" w:hAnsi="Times New Roman" w:cs="Times New Roman"/>
          <w:sz w:val="24"/>
          <w:szCs w:val="24"/>
        </w:rPr>
      </w:pPr>
      <w:r w:rsidRPr="00BC4A3C">
        <w:rPr>
          <w:rFonts w:ascii="Times New Roman" w:hAnsi="Times New Roman" w:cs="Times New Roman"/>
          <w:sz w:val="24"/>
          <w:szCs w:val="24"/>
        </w:rPr>
        <w:t xml:space="preserve">Xu, A. (2020). </w:t>
      </w:r>
      <w:r w:rsidRPr="00BC4A3C">
        <w:rPr>
          <w:rFonts w:ascii="Times New Roman" w:hAnsi="Times New Roman" w:cs="Times New Roman"/>
          <w:sz w:val="24"/>
          <w:szCs w:val="24"/>
        </w:rPr>
        <w:t>Caravaggio and Tenebrism—Beauty of light and shadow in</w:t>
      </w:r>
      <w:r w:rsidRPr="00BC4A3C">
        <w:rPr>
          <w:rFonts w:ascii="Times New Roman" w:hAnsi="Times New Roman" w:cs="Times New Roman"/>
          <w:sz w:val="24"/>
          <w:szCs w:val="24"/>
        </w:rPr>
        <w:t xml:space="preserve"> </w:t>
      </w:r>
      <w:r w:rsidRPr="00BC4A3C">
        <w:rPr>
          <w:rFonts w:ascii="Times New Roman" w:hAnsi="Times New Roman" w:cs="Times New Roman"/>
          <w:sz w:val="24"/>
          <w:szCs w:val="24"/>
        </w:rPr>
        <w:t>baroque paintings</w:t>
      </w:r>
      <w:r w:rsidRPr="00BC4A3C">
        <w:rPr>
          <w:rFonts w:ascii="Times New Roman" w:hAnsi="Times New Roman" w:cs="Times New Roman"/>
          <w:sz w:val="24"/>
          <w:szCs w:val="24"/>
        </w:rPr>
        <w:t xml:space="preserve">. </w:t>
      </w:r>
      <w:r w:rsidRPr="00207C51">
        <w:rPr>
          <w:rFonts w:ascii="Times New Roman" w:hAnsi="Times New Roman" w:cs="Times New Roman"/>
          <w:i/>
          <w:sz w:val="24"/>
          <w:szCs w:val="24"/>
        </w:rPr>
        <w:t>Journal of Arts &amp; Humanities</w:t>
      </w:r>
      <w:r w:rsidR="00BC4A3C" w:rsidRPr="00207C51">
        <w:rPr>
          <w:rFonts w:ascii="Times New Roman" w:hAnsi="Times New Roman" w:cs="Times New Roman"/>
          <w:i/>
          <w:sz w:val="24"/>
          <w:szCs w:val="24"/>
        </w:rPr>
        <w:t>, 9</w:t>
      </w:r>
      <w:r w:rsidR="00BC4A3C" w:rsidRPr="00BC4A3C">
        <w:rPr>
          <w:rFonts w:ascii="Times New Roman" w:hAnsi="Times New Roman" w:cs="Times New Roman"/>
          <w:sz w:val="24"/>
          <w:szCs w:val="24"/>
        </w:rPr>
        <w:t xml:space="preserve">(6), 1-11 </w:t>
      </w:r>
      <w:r w:rsidRPr="00BC4A3C">
        <w:rPr>
          <w:rFonts w:ascii="Times New Roman" w:hAnsi="Times New Roman" w:cs="Times New Roman"/>
          <w:sz w:val="24"/>
          <w:szCs w:val="24"/>
        </w:rPr>
        <w:t xml:space="preserve">Doi: </w:t>
      </w:r>
      <w:r w:rsidRPr="00BC4A3C">
        <w:rPr>
          <w:rFonts w:ascii="Times New Roman" w:hAnsi="Times New Roman" w:cs="Times New Roman"/>
          <w:sz w:val="24"/>
          <w:szCs w:val="24"/>
        </w:rPr>
        <w:t>10.18533/journal.v9i6.1920</w:t>
      </w:r>
    </w:p>
    <w:sectPr w:rsidR="00B56987" w:rsidRPr="00BC4A3C" w:rsidSect="00207C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23A" w:rsidRDefault="0036323A" w:rsidP="00207C51">
      <w:pPr>
        <w:spacing w:after="0" w:line="240" w:lineRule="auto"/>
      </w:pPr>
      <w:r>
        <w:separator/>
      </w:r>
    </w:p>
  </w:endnote>
  <w:endnote w:type="continuationSeparator" w:id="0">
    <w:p w:rsidR="0036323A" w:rsidRDefault="0036323A" w:rsidP="0020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23A" w:rsidRDefault="0036323A" w:rsidP="00207C51">
      <w:pPr>
        <w:spacing w:after="0" w:line="240" w:lineRule="auto"/>
      </w:pPr>
      <w:r>
        <w:separator/>
      </w:r>
    </w:p>
  </w:footnote>
  <w:footnote w:type="continuationSeparator" w:id="0">
    <w:p w:rsidR="0036323A" w:rsidRDefault="0036323A" w:rsidP="00207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8524872"/>
      <w:docPartObj>
        <w:docPartGallery w:val="Page Numbers (Top of Page)"/>
        <w:docPartUnique/>
      </w:docPartObj>
    </w:sdtPr>
    <w:sdtEndPr>
      <w:rPr>
        <w:noProof/>
      </w:rPr>
    </w:sdtEndPr>
    <w:sdtContent>
      <w:p w:rsidR="00207C51" w:rsidRPr="00207C51" w:rsidRDefault="00207C51" w:rsidP="00207C51">
        <w:pPr>
          <w:pStyle w:val="Header"/>
          <w:rPr>
            <w:rFonts w:ascii="Times New Roman" w:hAnsi="Times New Roman" w:cs="Times New Roman"/>
            <w:sz w:val="24"/>
            <w:szCs w:val="24"/>
          </w:rPr>
        </w:pPr>
        <w:r w:rsidRPr="00207C51">
          <w:rPr>
            <w:rFonts w:ascii="Times New Roman" w:hAnsi="Times New Roman" w:cs="Times New Roman"/>
            <w:sz w:val="24"/>
            <w:szCs w:val="24"/>
          </w:rPr>
          <w:t xml:space="preserve">CARAVAGGIO’S </w:t>
        </w:r>
        <w:r w:rsidRPr="00207C51">
          <w:rPr>
            <w:rFonts w:ascii="Times New Roman" w:hAnsi="Times New Roman" w:cs="Times New Roman"/>
            <w:i/>
            <w:sz w:val="24"/>
            <w:szCs w:val="24"/>
          </w:rPr>
          <w:t>DENIAL OF SAINT PETER</w:t>
        </w:r>
        <w:r w:rsidRPr="00207C51">
          <w:rPr>
            <w:rFonts w:ascii="Times New Roman" w:hAnsi="Times New Roman" w:cs="Times New Roman"/>
            <w:sz w:val="24"/>
            <w:szCs w:val="24"/>
          </w:rPr>
          <w:t xml:space="preserve"> </w:t>
        </w:r>
        <w:r w:rsidRPr="00207C51">
          <w:rPr>
            <w:rFonts w:ascii="Times New Roman" w:hAnsi="Times New Roman" w:cs="Times New Roman"/>
            <w:sz w:val="24"/>
            <w:szCs w:val="24"/>
          </w:rPr>
          <w:tab/>
        </w:r>
        <w:r w:rsidRPr="00207C51">
          <w:rPr>
            <w:rFonts w:ascii="Times New Roman" w:hAnsi="Times New Roman" w:cs="Times New Roman"/>
            <w:sz w:val="24"/>
            <w:szCs w:val="24"/>
          </w:rPr>
          <w:tab/>
        </w:r>
        <w:r w:rsidRPr="00207C51">
          <w:rPr>
            <w:rFonts w:ascii="Times New Roman" w:hAnsi="Times New Roman" w:cs="Times New Roman"/>
            <w:sz w:val="24"/>
            <w:szCs w:val="24"/>
          </w:rPr>
          <w:fldChar w:fldCharType="begin"/>
        </w:r>
        <w:r w:rsidRPr="00207C51">
          <w:rPr>
            <w:rFonts w:ascii="Times New Roman" w:hAnsi="Times New Roman" w:cs="Times New Roman"/>
            <w:sz w:val="24"/>
            <w:szCs w:val="24"/>
          </w:rPr>
          <w:instrText xml:space="preserve"> PAGE   \* MERGEFORMAT </w:instrText>
        </w:r>
        <w:r w:rsidRPr="00207C51">
          <w:rPr>
            <w:rFonts w:ascii="Times New Roman" w:hAnsi="Times New Roman" w:cs="Times New Roman"/>
            <w:sz w:val="24"/>
            <w:szCs w:val="24"/>
          </w:rPr>
          <w:fldChar w:fldCharType="separate"/>
        </w:r>
        <w:r>
          <w:rPr>
            <w:rFonts w:ascii="Times New Roman" w:hAnsi="Times New Roman" w:cs="Times New Roman"/>
            <w:noProof/>
            <w:sz w:val="24"/>
            <w:szCs w:val="24"/>
          </w:rPr>
          <w:t>6</w:t>
        </w:r>
        <w:r w:rsidRPr="00207C51">
          <w:rPr>
            <w:rFonts w:ascii="Times New Roman" w:hAnsi="Times New Roman" w:cs="Times New Roman"/>
            <w:noProof/>
            <w:sz w:val="24"/>
            <w:szCs w:val="24"/>
          </w:rPr>
          <w:fldChar w:fldCharType="end"/>
        </w:r>
      </w:p>
    </w:sdtContent>
  </w:sdt>
  <w:p w:rsidR="00207C51" w:rsidRDefault="00207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C51" w:rsidRPr="00207C51" w:rsidRDefault="00207C51">
    <w:pPr>
      <w:pStyle w:val="Header"/>
    </w:pPr>
    <w:r>
      <w:rPr>
        <w:rFonts w:ascii="Times New Roman" w:hAnsi="Times New Roman" w:cs="Times New Roman"/>
        <w:sz w:val="24"/>
        <w:szCs w:val="24"/>
      </w:rPr>
      <w:t xml:space="preserve">Running Head: </w:t>
    </w:r>
    <w:r w:rsidRPr="00207C51">
      <w:rPr>
        <w:rFonts w:ascii="Times New Roman" w:hAnsi="Times New Roman" w:cs="Times New Roman"/>
        <w:sz w:val="24"/>
        <w:szCs w:val="24"/>
      </w:rPr>
      <w:t xml:space="preserve">CARAVAGGIO’S </w:t>
    </w:r>
    <w:r w:rsidRPr="00207C51">
      <w:rPr>
        <w:rFonts w:ascii="Times New Roman" w:hAnsi="Times New Roman" w:cs="Times New Roman"/>
        <w:i/>
        <w:sz w:val="24"/>
        <w:szCs w:val="24"/>
      </w:rPr>
      <w:t>DENIAL OF SAINT PETER</w:t>
    </w:r>
    <w:r>
      <w:rPr>
        <w:rFonts w:ascii="Times New Roman" w:hAnsi="Times New Roman" w:cs="Times New Roman"/>
        <w:i/>
        <w:sz w:val="24"/>
        <w:szCs w:val="24"/>
      </w:rPr>
      <w:tab/>
    </w:r>
    <w:r w:rsidRPr="00207C51">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C6"/>
    <w:rsid w:val="00000FB4"/>
    <w:rsid w:val="00010321"/>
    <w:rsid w:val="000D24C6"/>
    <w:rsid w:val="00207C51"/>
    <w:rsid w:val="00236730"/>
    <w:rsid w:val="0036323A"/>
    <w:rsid w:val="003E18D0"/>
    <w:rsid w:val="00584E2B"/>
    <w:rsid w:val="0090199D"/>
    <w:rsid w:val="00B56987"/>
    <w:rsid w:val="00BC4A3C"/>
    <w:rsid w:val="00C24AEC"/>
    <w:rsid w:val="00DD7BB1"/>
    <w:rsid w:val="00DF2D4F"/>
    <w:rsid w:val="00EE6BF0"/>
    <w:rsid w:val="00F14032"/>
    <w:rsid w:val="00F42C32"/>
    <w:rsid w:val="00F8299D"/>
    <w:rsid w:val="00FB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1D994-6337-44E2-BDC6-5E22E69B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010321"/>
  </w:style>
  <w:style w:type="character" w:styleId="Emphasis">
    <w:name w:val="Emphasis"/>
    <w:basedOn w:val="DefaultParagraphFont"/>
    <w:uiPriority w:val="20"/>
    <w:qFormat/>
    <w:rsid w:val="00010321"/>
    <w:rPr>
      <w:i/>
      <w:iCs/>
    </w:rPr>
  </w:style>
  <w:style w:type="character" w:customStyle="1" w:styleId="hgkelc">
    <w:name w:val="hgkelc"/>
    <w:basedOn w:val="DefaultParagraphFont"/>
    <w:rsid w:val="0090199D"/>
  </w:style>
  <w:style w:type="character" w:customStyle="1" w:styleId="name">
    <w:name w:val="name"/>
    <w:basedOn w:val="DefaultParagraphFont"/>
    <w:rsid w:val="00B56987"/>
  </w:style>
  <w:style w:type="paragraph" w:styleId="NormalWeb">
    <w:name w:val="Normal (Web)"/>
    <w:basedOn w:val="Normal"/>
    <w:uiPriority w:val="99"/>
    <w:semiHidden/>
    <w:unhideWhenUsed/>
    <w:rsid w:val="00BC4A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C51"/>
  </w:style>
  <w:style w:type="paragraph" w:styleId="Footer">
    <w:name w:val="footer"/>
    <w:basedOn w:val="Normal"/>
    <w:link w:val="FooterChar"/>
    <w:uiPriority w:val="99"/>
    <w:unhideWhenUsed/>
    <w:rsid w:val="0020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3921">
      <w:bodyDiv w:val="1"/>
      <w:marLeft w:val="0"/>
      <w:marRight w:val="0"/>
      <w:marTop w:val="0"/>
      <w:marBottom w:val="0"/>
      <w:divBdr>
        <w:top w:val="none" w:sz="0" w:space="0" w:color="auto"/>
        <w:left w:val="none" w:sz="0" w:space="0" w:color="auto"/>
        <w:bottom w:val="none" w:sz="0" w:space="0" w:color="auto"/>
        <w:right w:val="none" w:sz="0" w:space="0" w:color="auto"/>
      </w:divBdr>
    </w:div>
    <w:div w:id="20058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2021-03-18T09:30:00Z</dcterms:created>
  <dcterms:modified xsi:type="dcterms:W3CDTF">2021-03-18T17:12:00Z</dcterms:modified>
</cp:coreProperties>
</file>